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70120" w14:textId="77777777" w:rsidR="00A9154C" w:rsidRDefault="00000000">
      <w:pPr>
        <w:ind w:left="2880"/>
      </w:pPr>
      <w:r>
        <w:rPr>
          <w:noProof/>
        </w:rPr>
        <w:drawing>
          <wp:inline distT="114300" distB="114300" distL="114300" distR="114300" wp14:anchorId="7A7A3818" wp14:editId="3DC6D799">
            <wp:extent cx="2252663" cy="6007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52663" cy="600710"/>
                    </a:xfrm>
                    <a:prstGeom prst="rect">
                      <a:avLst/>
                    </a:prstGeom>
                    <a:ln/>
                  </pic:spPr>
                </pic:pic>
              </a:graphicData>
            </a:graphic>
          </wp:inline>
        </w:drawing>
      </w:r>
    </w:p>
    <w:p w14:paraId="25E30FBA" w14:textId="77777777" w:rsidR="00A9154C" w:rsidRDefault="00A9154C"/>
    <w:p w14:paraId="12DF2A04" w14:textId="77777777" w:rsidR="00A9154C" w:rsidRDefault="00000000">
      <w:pPr>
        <w:jc w:val="center"/>
        <w:rPr>
          <w:b/>
          <w:color w:val="606060"/>
          <w:sz w:val="36"/>
          <w:szCs w:val="36"/>
          <w:highlight w:val="white"/>
        </w:rPr>
      </w:pPr>
      <w:r>
        <w:rPr>
          <w:b/>
          <w:color w:val="606060"/>
          <w:sz w:val="36"/>
          <w:szCs w:val="36"/>
          <w:highlight w:val="white"/>
        </w:rPr>
        <w:t>AGM 2024 MINUTES</w:t>
      </w:r>
    </w:p>
    <w:p w14:paraId="165B8DF5" w14:textId="77777777" w:rsidR="00A9154C" w:rsidRDefault="00A9154C">
      <w:pPr>
        <w:jc w:val="center"/>
      </w:pPr>
    </w:p>
    <w:p w14:paraId="5161B3D0" w14:textId="77777777" w:rsidR="00A9154C" w:rsidRDefault="00000000">
      <w:pPr>
        <w:jc w:val="center"/>
        <w:rPr>
          <w:b/>
          <w:i/>
          <w:color w:val="606060"/>
          <w:sz w:val="23"/>
          <w:szCs w:val="23"/>
          <w:highlight w:val="white"/>
        </w:rPr>
      </w:pPr>
      <w:r>
        <w:rPr>
          <w:b/>
          <w:i/>
          <w:color w:val="606060"/>
          <w:sz w:val="23"/>
          <w:szCs w:val="23"/>
          <w:highlight w:val="white"/>
        </w:rPr>
        <w:t>Saturday, November 23 from 2 - 3:30 pm online</w:t>
      </w:r>
    </w:p>
    <w:p w14:paraId="2C3C1B2A" w14:textId="77777777" w:rsidR="00A9154C" w:rsidRDefault="00A9154C">
      <w:pPr>
        <w:rPr>
          <w:b/>
          <w:i/>
          <w:color w:val="606060"/>
          <w:sz w:val="23"/>
          <w:szCs w:val="23"/>
          <w:highlight w:val="white"/>
        </w:rPr>
      </w:pPr>
    </w:p>
    <w:p w14:paraId="18EAE39E" w14:textId="77777777" w:rsidR="00A9154C" w:rsidRDefault="00000000">
      <w:pPr>
        <w:rPr>
          <w:b/>
          <w:color w:val="606060"/>
          <w:sz w:val="23"/>
          <w:szCs w:val="23"/>
          <w:highlight w:val="white"/>
        </w:rPr>
      </w:pPr>
      <w:r>
        <w:rPr>
          <w:b/>
          <w:color w:val="606060"/>
          <w:sz w:val="23"/>
          <w:szCs w:val="23"/>
          <w:highlight w:val="white"/>
        </w:rPr>
        <w:t>Chair and meeting facilitator of the meeting Marcelle Psaila</w:t>
      </w:r>
    </w:p>
    <w:p w14:paraId="062AD136" w14:textId="77777777" w:rsidR="00A9154C" w:rsidRDefault="00000000">
      <w:pPr>
        <w:rPr>
          <w:b/>
          <w:color w:val="606060"/>
          <w:sz w:val="23"/>
          <w:szCs w:val="23"/>
          <w:highlight w:val="white"/>
        </w:rPr>
      </w:pPr>
      <w:r>
        <w:rPr>
          <w:b/>
          <w:color w:val="606060"/>
          <w:sz w:val="23"/>
          <w:szCs w:val="23"/>
          <w:highlight w:val="white"/>
        </w:rPr>
        <w:t>1. Welcome &amp; Apologies</w:t>
      </w:r>
    </w:p>
    <w:p w14:paraId="33A8A98F" w14:textId="77777777" w:rsidR="00A9154C" w:rsidRDefault="00A9154C">
      <w:pPr>
        <w:rPr>
          <w:color w:val="606060"/>
          <w:sz w:val="23"/>
          <w:szCs w:val="23"/>
          <w:highlight w:val="white"/>
        </w:rPr>
      </w:pPr>
    </w:p>
    <w:p w14:paraId="687D9B7A" w14:textId="77777777" w:rsidR="00A9154C" w:rsidRDefault="00000000">
      <w:pPr>
        <w:rPr>
          <w:color w:val="606060"/>
          <w:sz w:val="23"/>
          <w:szCs w:val="23"/>
          <w:highlight w:val="white"/>
        </w:rPr>
      </w:pPr>
      <w:r>
        <w:rPr>
          <w:color w:val="606060"/>
          <w:sz w:val="23"/>
          <w:szCs w:val="23"/>
          <w:highlight w:val="white"/>
        </w:rPr>
        <w:t xml:space="preserve">Welcomed everyone to the 2023 Bower AGM. Declared the meeting open and gave a welcome to country. </w:t>
      </w:r>
    </w:p>
    <w:p w14:paraId="35C290EE" w14:textId="77777777" w:rsidR="00A9154C" w:rsidRDefault="00A9154C">
      <w:pPr>
        <w:rPr>
          <w:b/>
          <w:color w:val="606060"/>
          <w:sz w:val="23"/>
          <w:szCs w:val="23"/>
          <w:highlight w:val="white"/>
        </w:rPr>
      </w:pPr>
    </w:p>
    <w:p w14:paraId="043ECCBC" w14:textId="77777777" w:rsidR="00A9154C" w:rsidRDefault="00000000">
      <w:pPr>
        <w:rPr>
          <w:b/>
          <w:color w:val="606060"/>
          <w:sz w:val="23"/>
          <w:szCs w:val="23"/>
          <w:highlight w:val="white"/>
        </w:rPr>
      </w:pPr>
      <w:r>
        <w:rPr>
          <w:b/>
          <w:color w:val="606060"/>
          <w:sz w:val="23"/>
          <w:szCs w:val="23"/>
          <w:highlight w:val="white"/>
        </w:rPr>
        <w:t>Attendees and apologies</w:t>
      </w:r>
    </w:p>
    <w:p w14:paraId="78410CB4" w14:textId="77777777" w:rsidR="00A9154C" w:rsidRDefault="00A9154C">
      <w:pPr>
        <w:rPr>
          <w:b/>
          <w:color w:val="606060"/>
          <w:sz w:val="23"/>
          <w:szCs w:val="23"/>
          <w:highlight w:val="white"/>
        </w:rPr>
      </w:pPr>
    </w:p>
    <w:p w14:paraId="72914F5F" w14:textId="77777777" w:rsidR="00A9154C" w:rsidRDefault="00000000">
      <w:pPr>
        <w:rPr>
          <w:b/>
          <w:color w:val="606060"/>
          <w:sz w:val="23"/>
          <w:szCs w:val="23"/>
          <w:highlight w:val="white"/>
        </w:rPr>
        <w:sectPr w:rsidR="00A9154C">
          <w:pgSz w:w="12240" w:h="15840"/>
          <w:pgMar w:top="1440" w:right="1440" w:bottom="1440" w:left="1440" w:header="720" w:footer="720" w:gutter="0"/>
          <w:pgNumType w:start="1"/>
          <w:cols w:space="720"/>
        </w:sectPr>
      </w:pPr>
      <w:r>
        <w:rPr>
          <w:b/>
          <w:color w:val="606060"/>
          <w:sz w:val="23"/>
          <w:szCs w:val="23"/>
          <w:highlight w:val="white"/>
        </w:rPr>
        <w:t>Board Members:                                                Members:</w:t>
      </w:r>
    </w:p>
    <w:p w14:paraId="4B9EE4A0" w14:textId="77777777" w:rsidR="00A9154C" w:rsidRDefault="00000000">
      <w:pPr>
        <w:rPr>
          <w:color w:val="606060"/>
          <w:sz w:val="23"/>
          <w:szCs w:val="23"/>
          <w:highlight w:val="white"/>
        </w:rPr>
      </w:pPr>
      <w:r>
        <w:rPr>
          <w:color w:val="606060"/>
          <w:sz w:val="23"/>
          <w:szCs w:val="23"/>
          <w:highlight w:val="white"/>
        </w:rPr>
        <w:t>Michelle Sheather</w:t>
      </w:r>
    </w:p>
    <w:p w14:paraId="29B5A45F" w14:textId="77777777" w:rsidR="00A9154C" w:rsidRDefault="00000000">
      <w:pPr>
        <w:rPr>
          <w:color w:val="606060"/>
          <w:sz w:val="23"/>
          <w:szCs w:val="23"/>
          <w:highlight w:val="white"/>
        </w:rPr>
      </w:pPr>
      <w:r>
        <w:rPr>
          <w:color w:val="606060"/>
          <w:sz w:val="23"/>
          <w:szCs w:val="23"/>
          <w:highlight w:val="white"/>
        </w:rPr>
        <w:t>Christine Simmons</w:t>
      </w:r>
    </w:p>
    <w:p w14:paraId="386F869C" w14:textId="77777777" w:rsidR="00A9154C" w:rsidRDefault="00000000">
      <w:pPr>
        <w:rPr>
          <w:color w:val="606060"/>
          <w:sz w:val="23"/>
          <w:szCs w:val="23"/>
          <w:highlight w:val="white"/>
        </w:rPr>
      </w:pPr>
      <w:r>
        <w:rPr>
          <w:color w:val="606060"/>
          <w:sz w:val="23"/>
          <w:szCs w:val="23"/>
          <w:highlight w:val="white"/>
        </w:rPr>
        <w:t>Marcelle Psaila</w:t>
      </w:r>
    </w:p>
    <w:p w14:paraId="298BEE0F" w14:textId="77777777" w:rsidR="00A9154C" w:rsidRDefault="00000000">
      <w:pPr>
        <w:rPr>
          <w:color w:val="606060"/>
          <w:sz w:val="23"/>
          <w:szCs w:val="23"/>
          <w:highlight w:val="white"/>
        </w:rPr>
      </w:pPr>
      <w:r>
        <w:rPr>
          <w:color w:val="606060"/>
          <w:sz w:val="23"/>
          <w:szCs w:val="23"/>
          <w:highlight w:val="white"/>
        </w:rPr>
        <w:t>Henry McKenna</w:t>
      </w:r>
    </w:p>
    <w:p w14:paraId="783871B0" w14:textId="77777777" w:rsidR="00A9154C" w:rsidRDefault="00000000">
      <w:pPr>
        <w:rPr>
          <w:color w:val="606060"/>
          <w:sz w:val="23"/>
          <w:szCs w:val="23"/>
          <w:highlight w:val="white"/>
        </w:rPr>
      </w:pPr>
      <w:r>
        <w:rPr>
          <w:color w:val="606060"/>
          <w:sz w:val="23"/>
          <w:szCs w:val="23"/>
          <w:highlight w:val="white"/>
        </w:rPr>
        <w:t>Kirk Simmons</w:t>
      </w:r>
    </w:p>
    <w:p w14:paraId="286E6EA4" w14:textId="77777777" w:rsidR="00A9154C" w:rsidRDefault="00000000">
      <w:pPr>
        <w:rPr>
          <w:color w:val="606060"/>
          <w:sz w:val="23"/>
          <w:szCs w:val="23"/>
          <w:highlight w:val="white"/>
        </w:rPr>
      </w:pPr>
      <w:r>
        <w:rPr>
          <w:color w:val="606060"/>
          <w:sz w:val="23"/>
          <w:szCs w:val="23"/>
          <w:highlight w:val="white"/>
        </w:rPr>
        <w:t>Paul Wade</w:t>
      </w:r>
    </w:p>
    <w:p w14:paraId="2F974D3D" w14:textId="77777777" w:rsidR="00A9154C" w:rsidRDefault="00A9154C">
      <w:pPr>
        <w:rPr>
          <w:color w:val="606060"/>
          <w:sz w:val="23"/>
          <w:szCs w:val="23"/>
          <w:highlight w:val="white"/>
        </w:rPr>
      </w:pPr>
    </w:p>
    <w:p w14:paraId="5A7AF7D2" w14:textId="77777777" w:rsidR="00A9154C" w:rsidRDefault="00A9154C">
      <w:pPr>
        <w:rPr>
          <w:color w:val="606060"/>
          <w:sz w:val="23"/>
          <w:szCs w:val="23"/>
          <w:highlight w:val="white"/>
        </w:rPr>
      </w:pPr>
    </w:p>
    <w:p w14:paraId="3A822B40" w14:textId="77777777" w:rsidR="00A9154C" w:rsidRDefault="00A9154C">
      <w:pPr>
        <w:rPr>
          <w:color w:val="606060"/>
          <w:sz w:val="23"/>
          <w:szCs w:val="23"/>
          <w:highlight w:val="white"/>
        </w:rPr>
      </w:pPr>
    </w:p>
    <w:p w14:paraId="2EC208AC" w14:textId="77777777" w:rsidR="00A9154C" w:rsidRDefault="00A9154C">
      <w:pPr>
        <w:rPr>
          <w:color w:val="606060"/>
          <w:sz w:val="23"/>
          <w:szCs w:val="23"/>
          <w:highlight w:val="white"/>
        </w:rPr>
      </w:pPr>
    </w:p>
    <w:p w14:paraId="64D380D4" w14:textId="77777777" w:rsidR="00A9154C" w:rsidRDefault="00000000">
      <w:pPr>
        <w:rPr>
          <w:color w:val="606060"/>
          <w:sz w:val="23"/>
          <w:szCs w:val="23"/>
          <w:highlight w:val="white"/>
        </w:rPr>
      </w:pPr>
      <w:r>
        <w:rPr>
          <w:color w:val="606060"/>
          <w:sz w:val="23"/>
          <w:szCs w:val="23"/>
          <w:highlight w:val="white"/>
        </w:rPr>
        <w:t>Rachel Power</w:t>
      </w:r>
    </w:p>
    <w:p w14:paraId="210236C2" w14:textId="77777777" w:rsidR="00A9154C" w:rsidRDefault="00000000">
      <w:pPr>
        <w:rPr>
          <w:color w:val="606060"/>
          <w:sz w:val="23"/>
          <w:szCs w:val="23"/>
          <w:highlight w:val="white"/>
        </w:rPr>
      </w:pPr>
      <w:r>
        <w:rPr>
          <w:color w:val="606060"/>
          <w:sz w:val="23"/>
          <w:szCs w:val="23"/>
          <w:highlight w:val="white"/>
        </w:rPr>
        <w:t>Charlie Stephenson</w:t>
      </w:r>
    </w:p>
    <w:p w14:paraId="6CFB7FF9" w14:textId="77777777" w:rsidR="00A9154C" w:rsidRDefault="00000000">
      <w:pPr>
        <w:rPr>
          <w:color w:val="606060"/>
          <w:sz w:val="23"/>
          <w:szCs w:val="23"/>
          <w:highlight w:val="white"/>
        </w:rPr>
      </w:pPr>
      <w:r>
        <w:rPr>
          <w:color w:val="606060"/>
          <w:sz w:val="23"/>
          <w:szCs w:val="23"/>
          <w:highlight w:val="white"/>
        </w:rPr>
        <w:t>Diego Martinez</w:t>
      </w:r>
    </w:p>
    <w:p w14:paraId="076968F3" w14:textId="77777777" w:rsidR="00A9154C" w:rsidRDefault="00000000">
      <w:pPr>
        <w:rPr>
          <w:color w:val="606060"/>
          <w:sz w:val="23"/>
          <w:szCs w:val="23"/>
          <w:highlight w:val="white"/>
        </w:rPr>
      </w:pPr>
      <w:r>
        <w:rPr>
          <w:color w:val="606060"/>
          <w:sz w:val="23"/>
          <w:szCs w:val="23"/>
          <w:highlight w:val="white"/>
        </w:rPr>
        <w:t>Miles Lockhead</w:t>
      </w:r>
    </w:p>
    <w:p w14:paraId="71EBDE8F" w14:textId="77777777" w:rsidR="00A9154C" w:rsidRDefault="00000000">
      <w:pPr>
        <w:rPr>
          <w:color w:val="606060"/>
          <w:sz w:val="23"/>
          <w:szCs w:val="23"/>
          <w:highlight w:val="white"/>
        </w:rPr>
      </w:pPr>
      <w:r>
        <w:rPr>
          <w:color w:val="606060"/>
          <w:sz w:val="23"/>
          <w:szCs w:val="23"/>
          <w:highlight w:val="white"/>
        </w:rPr>
        <w:t>Ed Smart</w:t>
      </w:r>
    </w:p>
    <w:p w14:paraId="00C5FB34" w14:textId="77777777" w:rsidR="00A9154C" w:rsidRDefault="00000000">
      <w:pPr>
        <w:rPr>
          <w:color w:val="606060"/>
          <w:sz w:val="23"/>
          <w:szCs w:val="23"/>
          <w:highlight w:val="white"/>
        </w:rPr>
      </w:pPr>
      <w:r>
        <w:rPr>
          <w:color w:val="606060"/>
          <w:sz w:val="23"/>
          <w:szCs w:val="23"/>
          <w:highlight w:val="white"/>
        </w:rPr>
        <w:t>Len</w:t>
      </w:r>
    </w:p>
    <w:p w14:paraId="4642B90E" w14:textId="77777777" w:rsidR="00A9154C" w:rsidRDefault="00000000">
      <w:pPr>
        <w:rPr>
          <w:color w:val="606060"/>
          <w:sz w:val="23"/>
          <w:szCs w:val="23"/>
          <w:highlight w:val="white"/>
        </w:rPr>
      </w:pPr>
      <w:r>
        <w:rPr>
          <w:color w:val="606060"/>
          <w:sz w:val="23"/>
          <w:szCs w:val="23"/>
          <w:highlight w:val="white"/>
        </w:rPr>
        <w:t>David Sommerville</w:t>
      </w:r>
    </w:p>
    <w:p w14:paraId="08C22CA6" w14:textId="77777777" w:rsidR="00A9154C" w:rsidRDefault="00000000">
      <w:pPr>
        <w:rPr>
          <w:color w:val="606060"/>
          <w:sz w:val="23"/>
          <w:szCs w:val="23"/>
          <w:highlight w:val="white"/>
        </w:rPr>
      </w:pPr>
      <w:r>
        <w:rPr>
          <w:color w:val="606060"/>
          <w:sz w:val="23"/>
          <w:szCs w:val="23"/>
          <w:highlight w:val="white"/>
        </w:rPr>
        <w:t>Bruce</w:t>
      </w:r>
    </w:p>
    <w:p w14:paraId="1C37A417" w14:textId="77777777" w:rsidR="00A9154C" w:rsidRDefault="00000000">
      <w:pPr>
        <w:rPr>
          <w:color w:val="606060"/>
          <w:sz w:val="23"/>
          <w:szCs w:val="23"/>
          <w:highlight w:val="white"/>
        </w:rPr>
      </w:pPr>
      <w:r>
        <w:rPr>
          <w:color w:val="606060"/>
          <w:sz w:val="23"/>
          <w:szCs w:val="23"/>
          <w:highlight w:val="white"/>
        </w:rPr>
        <w:t>Othy Willis</w:t>
      </w:r>
    </w:p>
    <w:p w14:paraId="1D9EBA49" w14:textId="77777777" w:rsidR="00A9154C" w:rsidRDefault="00000000">
      <w:pPr>
        <w:rPr>
          <w:color w:val="606060"/>
          <w:sz w:val="23"/>
          <w:szCs w:val="23"/>
          <w:highlight w:val="white"/>
        </w:rPr>
        <w:sectPr w:rsidR="00A9154C">
          <w:type w:val="continuous"/>
          <w:pgSz w:w="12240" w:h="15840"/>
          <w:pgMar w:top="1440" w:right="1440" w:bottom="1440" w:left="1440" w:header="720" w:footer="720" w:gutter="0"/>
          <w:cols w:num="2" w:space="720" w:equalWidth="0">
            <w:col w:w="4154" w:space="720"/>
            <w:col w:w="4154" w:space="0"/>
          </w:cols>
        </w:sectPr>
      </w:pPr>
      <w:r>
        <w:rPr>
          <w:color w:val="606060"/>
          <w:sz w:val="23"/>
          <w:szCs w:val="23"/>
          <w:highlight w:val="white"/>
        </w:rPr>
        <w:t>Jo Healy-North</w:t>
      </w:r>
    </w:p>
    <w:p w14:paraId="6D5D3146" w14:textId="77777777" w:rsidR="00A9154C" w:rsidRDefault="00A9154C">
      <w:pPr>
        <w:rPr>
          <w:b/>
          <w:color w:val="606060"/>
          <w:sz w:val="23"/>
          <w:szCs w:val="23"/>
          <w:highlight w:val="white"/>
        </w:rPr>
        <w:sectPr w:rsidR="00A9154C">
          <w:type w:val="continuous"/>
          <w:pgSz w:w="12240" w:h="15840"/>
          <w:pgMar w:top="1440" w:right="1440" w:bottom="1440" w:left="1440" w:header="720" w:footer="720" w:gutter="0"/>
          <w:cols w:space="720"/>
        </w:sectPr>
      </w:pPr>
    </w:p>
    <w:p w14:paraId="2B383175" w14:textId="77777777" w:rsidR="00A9154C" w:rsidRDefault="00000000">
      <w:pPr>
        <w:rPr>
          <w:b/>
          <w:color w:val="606060"/>
          <w:sz w:val="23"/>
          <w:szCs w:val="23"/>
          <w:highlight w:val="white"/>
        </w:rPr>
      </w:pPr>
      <w:r>
        <w:rPr>
          <w:b/>
          <w:color w:val="606060"/>
          <w:sz w:val="23"/>
          <w:szCs w:val="23"/>
          <w:highlight w:val="white"/>
        </w:rPr>
        <w:t>Guests:</w:t>
      </w:r>
    </w:p>
    <w:p w14:paraId="25CE260E" w14:textId="77777777" w:rsidR="00A9154C" w:rsidRDefault="00A9154C">
      <w:pPr>
        <w:rPr>
          <w:color w:val="606060"/>
          <w:sz w:val="23"/>
          <w:szCs w:val="23"/>
          <w:highlight w:val="white"/>
        </w:rPr>
      </w:pPr>
    </w:p>
    <w:p w14:paraId="7096A4AD" w14:textId="77777777" w:rsidR="00A9154C" w:rsidRDefault="00A9154C">
      <w:pPr>
        <w:rPr>
          <w:b/>
          <w:color w:val="606060"/>
          <w:sz w:val="23"/>
          <w:szCs w:val="23"/>
          <w:highlight w:val="white"/>
        </w:rPr>
      </w:pPr>
    </w:p>
    <w:p w14:paraId="5E386686" w14:textId="77777777" w:rsidR="00A9154C" w:rsidRDefault="00000000">
      <w:pPr>
        <w:rPr>
          <w:b/>
          <w:color w:val="606060"/>
          <w:sz w:val="23"/>
          <w:szCs w:val="23"/>
          <w:highlight w:val="white"/>
        </w:rPr>
      </w:pPr>
      <w:r>
        <w:rPr>
          <w:b/>
          <w:color w:val="606060"/>
          <w:sz w:val="23"/>
          <w:szCs w:val="23"/>
          <w:highlight w:val="white"/>
        </w:rPr>
        <w:t>Appologies:</w:t>
      </w:r>
    </w:p>
    <w:p w14:paraId="34C20F40" w14:textId="77777777" w:rsidR="00A9154C" w:rsidRDefault="00000000">
      <w:pPr>
        <w:rPr>
          <w:color w:val="606060"/>
          <w:sz w:val="23"/>
          <w:szCs w:val="23"/>
          <w:highlight w:val="white"/>
        </w:rPr>
      </w:pPr>
      <w:r>
        <w:rPr>
          <w:color w:val="606060"/>
          <w:sz w:val="23"/>
          <w:szCs w:val="23"/>
          <w:highlight w:val="white"/>
        </w:rPr>
        <w:t>Nathan Smith</w:t>
      </w:r>
    </w:p>
    <w:p w14:paraId="13CFEBA9" w14:textId="77777777" w:rsidR="00A9154C" w:rsidRDefault="00A9154C">
      <w:pPr>
        <w:spacing w:after="160" w:line="240" w:lineRule="auto"/>
        <w:ind w:left="720" w:right="213"/>
        <w:rPr>
          <w:color w:val="606060"/>
          <w:sz w:val="23"/>
          <w:szCs w:val="23"/>
          <w:highlight w:val="white"/>
        </w:rPr>
        <w:sectPr w:rsidR="00A9154C">
          <w:type w:val="continuous"/>
          <w:pgSz w:w="12240" w:h="15840"/>
          <w:pgMar w:top="1440" w:right="1440" w:bottom="1440" w:left="1440" w:header="720" w:footer="720" w:gutter="0"/>
          <w:cols w:num="2" w:space="720" w:equalWidth="0">
            <w:col w:w="4154" w:space="720"/>
            <w:col w:w="4154" w:space="0"/>
          </w:cols>
        </w:sectPr>
      </w:pPr>
    </w:p>
    <w:p w14:paraId="2A906AF8" w14:textId="77777777" w:rsidR="00A9154C" w:rsidRDefault="00000000">
      <w:pPr>
        <w:spacing w:after="160" w:line="240" w:lineRule="auto"/>
        <w:ind w:right="213"/>
        <w:rPr>
          <w:b/>
          <w:sz w:val="23"/>
          <w:szCs w:val="23"/>
        </w:rPr>
      </w:pPr>
      <w:r>
        <w:rPr>
          <w:sz w:val="23"/>
          <w:szCs w:val="23"/>
        </w:rPr>
        <w:br/>
      </w:r>
      <w:r>
        <w:rPr>
          <w:sz w:val="23"/>
          <w:szCs w:val="23"/>
        </w:rPr>
        <w:br/>
      </w:r>
      <w:r>
        <w:rPr>
          <w:b/>
          <w:sz w:val="23"/>
          <w:szCs w:val="23"/>
        </w:rPr>
        <w:t>2. Adoption of the Minutes of the 2023 AGM</w:t>
      </w:r>
    </w:p>
    <w:p w14:paraId="016464E5" w14:textId="77777777" w:rsidR="00A9154C" w:rsidRDefault="00000000">
      <w:pPr>
        <w:spacing w:after="160" w:line="240" w:lineRule="auto"/>
        <w:ind w:right="213"/>
        <w:rPr>
          <w:sz w:val="23"/>
          <w:szCs w:val="23"/>
        </w:rPr>
      </w:pPr>
      <w:r>
        <w:rPr>
          <w:sz w:val="23"/>
          <w:szCs w:val="23"/>
        </w:rPr>
        <w:t>M:  Marcelle                     S:  Michelle</w:t>
      </w:r>
    </w:p>
    <w:p w14:paraId="037F4C88" w14:textId="77777777" w:rsidR="00A9154C" w:rsidRDefault="00000000">
      <w:pPr>
        <w:spacing w:after="160" w:line="240" w:lineRule="auto"/>
        <w:ind w:right="213"/>
        <w:rPr>
          <w:sz w:val="23"/>
          <w:szCs w:val="23"/>
        </w:rPr>
      </w:pPr>
      <w:r>
        <w:rPr>
          <w:sz w:val="23"/>
          <w:szCs w:val="23"/>
        </w:rPr>
        <w:br/>
      </w:r>
      <w:r>
        <w:rPr>
          <w:b/>
          <w:sz w:val="23"/>
          <w:szCs w:val="23"/>
        </w:rPr>
        <w:t>3. Annual Reports </w:t>
      </w:r>
    </w:p>
    <w:p w14:paraId="45A7BEBF" w14:textId="77777777" w:rsidR="00A9154C" w:rsidRDefault="00000000">
      <w:pPr>
        <w:numPr>
          <w:ilvl w:val="0"/>
          <w:numId w:val="2"/>
        </w:numPr>
        <w:spacing w:after="160" w:line="240" w:lineRule="auto"/>
        <w:rPr>
          <w:sz w:val="23"/>
          <w:szCs w:val="23"/>
        </w:rPr>
      </w:pPr>
      <w:r>
        <w:rPr>
          <w:sz w:val="23"/>
          <w:szCs w:val="23"/>
        </w:rPr>
        <w:t>Chairperson - Michelle and Marcelle</w:t>
      </w:r>
    </w:p>
    <w:p w14:paraId="4F4D7358" w14:textId="77777777" w:rsidR="00A9154C" w:rsidRDefault="00000000">
      <w:pPr>
        <w:spacing w:after="160" w:line="240" w:lineRule="auto"/>
        <w:ind w:left="720"/>
        <w:rPr>
          <w:sz w:val="23"/>
          <w:szCs w:val="23"/>
        </w:rPr>
      </w:pPr>
      <w:r>
        <w:rPr>
          <w:sz w:val="23"/>
          <w:szCs w:val="23"/>
        </w:rPr>
        <w:t>Moved into Summer Hill site, which is the largest site for the Bower. The full operations started in October 2023.</w:t>
      </w:r>
    </w:p>
    <w:p w14:paraId="694EDC45" w14:textId="77777777" w:rsidR="00A9154C" w:rsidRDefault="00000000">
      <w:pPr>
        <w:spacing w:after="160" w:line="240" w:lineRule="auto"/>
        <w:ind w:left="720"/>
        <w:rPr>
          <w:sz w:val="23"/>
          <w:szCs w:val="23"/>
        </w:rPr>
      </w:pPr>
      <w:r>
        <w:rPr>
          <w:sz w:val="23"/>
          <w:szCs w:val="23"/>
        </w:rPr>
        <w:lastRenderedPageBreak/>
        <w:t>107 has moved from Summer Hill to Redfern</w:t>
      </w:r>
    </w:p>
    <w:p w14:paraId="11653316" w14:textId="77777777" w:rsidR="00A9154C" w:rsidRDefault="00000000">
      <w:pPr>
        <w:spacing w:after="160" w:line="240" w:lineRule="auto"/>
        <w:ind w:left="720"/>
        <w:rPr>
          <w:sz w:val="23"/>
          <w:szCs w:val="23"/>
        </w:rPr>
      </w:pPr>
      <w:r>
        <w:rPr>
          <w:sz w:val="23"/>
          <w:szCs w:val="23"/>
        </w:rPr>
        <w:t>Closed down Paramatta workshop and  moved it to Sumemr Hill</w:t>
      </w:r>
    </w:p>
    <w:p w14:paraId="72659BAB" w14:textId="77777777" w:rsidR="00A9154C" w:rsidRDefault="00000000">
      <w:pPr>
        <w:spacing w:after="160" w:line="240" w:lineRule="auto"/>
        <w:ind w:left="720"/>
        <w:rPr>
          <w:sz w:val="23"/>
          <w:szCs w:val="23"/>
        </w:rPr>
      </w:pPr>
      <w:r>
        <w:rPr>
          <w:sz w:val="23"/>
          <w:szCs w:val="23"/>
        </w:rPr>
        <w:t>Kepr Redfern. Moved the workshops to Summer Hills.</w:t>
      </w:r>
    </w:p>
    <w:p w14:paraId="3F11F6AB" w14:textId="77777777" w:rsidR="00A9154C" w:rsidRDefault="00000000">
      <w:pPr>
        <w:spacing w:after="160" w:line="240" w:lineRule="auto"/>
        <w:ind w:left="720"/>
        <w:rPr>
          <w:sz w:val="23"/>
          <w:szCs w:val="23"/>
        </w:rPr>
      </w:pPr>
      <w:r>
        <w:rPr>
          <w:sz w:val="23"/>
          <w:szCs w:val="23"/>
        </w:rPr>
        <w:t>Undertook a lot of time house courses from reclaimed materials. 2 have been moved to 2025. They received a lot of press which has helped.</w:t>
      </w:r>
    </w:p>
    <w:p w14:paraId="2F30C83A" w14:textId="77777777" w:rsidR="00A9154C" w:rsidRDefault="00000000">
      <w:pPr>
        <w:spacing w:after="160" w:line="240" w:lineRule="auto"/>
        <w:ind w:left="720"/>
        <w:rPr>
          <w:sz w:val="23"/>
          <w:szCs w:val="23"/>
        </w:rPr>
      </w:pPr>
      <w:r>
        <w:rPr>
          <w:sz w:val="23"/>
          <w:szCs w:val="23"/>
        </w:rPr>
        <w:t>House to home program was run through council grants.</w:t>
      </w:r>
    </w:p>
    <w:p w14:paraId="7D7E2532" w14:textId="77777777" w:rsidR="00A9154C" w:rsidRDefault="00000000">
      <w:pPr>
        <w:spacing w:after="160" w:line="240" w:lineRule="auto"/>
        <w:ind w:left="720"/>
        <w:rPr>
          <w:sz w:val="23"/>
          <w:szCs w:val="23"/>
        </w:rPr>
      </w:pPr>
      <w:r>
        <w:rPr>
          <w:sz w:val="23"/>
          <w:szCs w:val="23"/>
        </w:rPr>
        <w:t>The festival in August 2023 was the first. It was 12 days with the city of Sydney.</w:t>
      </w:r>
    </w:p>
    <w:p w14:paraId="6B65DDFB" w14:textId="77777777" w:rsidR="00A9154C" w:rsidRDefault="00000000">
      <w:pPr>
        <w:spacing w:after="160" w:line="240" w:lineRule="auto"/>
        <w:ind w:left="720"/>
        <w:rPr>
          <w:sz w:val="23"/>
          <w:szCs w:val="23"/>
        </w:rPr>
      </w:pPr>
      <w:r>
        <w:rPr>
          <w:sz w:val="23"/>
          <w:szCs w:val="23"/>
        </w:rPr>
        <w:t>There was a great sustainable art display at 107 Redfern.</w:t>
      </w:r>
    </w:p>
    <w:p w14:paraId="3E01D8E6" w14:textId="77777777" w:rsidR="00A9154C" w:rsidRDefault="00000000">
      <w:pPr>
        <w:spacing w:after="160" w:line="240" w:lineRule="auto"/>
        <w:ind w:left="720"/>
        <w:rPr>
          <w:sz w:val="23"/>
          <w:szCs w:val="23"/>
        </w:rPr>
      </w:pPr>
      <w:r>
        <w:rPr>
          <w:sz w:val="23"/>
          <w:szCs w:val="23"/>
        </w:rPr>
        <w:t xml:space="preserve">The board expanded from 7 to 9. </w:t>
      </w:r>
    </w:p>
    <w:p w14:paraId="67EACCFD" w14:textId="77777777" w:rsidR="00A9154C" w:rsidRDefault="00000000">
      <w:pPr>
        <w:spacing w:after="160" w:line="240" w:lineRule="auto"/>
        <w:ind w:left="720"/>
        <w:rPr>
          <w:sz w:val="23"/>
          <w:szCs w:val="23"/>
        </w:rPr>
      </w:pPr>
      <w:r>
        <w:rPr>
          <w:sz w:val="23"/>
          <w:szCs w:val="23"/>
        </w:rPr>
        <w:t>The past year we had 8. One will not be re-standing, so there are 7 board members.</w:t>
      </w:r>
    </w:p>
    <w:p w14:paraId="35C6F328" w14:textId="77777777" w:rsidR="00A9154C" w:rsidRDefault="00000000">
      <w:pPr>
        <w:spacing w:after="160" w:line="240" w:lineRule="auto"/>
        <w:ind w:left="720"/>
        <w:rPr>
          <w:sz w:val="23"/>
          <w:szCs w:val="23"/>
        </w:rPr>
      </w:pPr>
      <w:r>
        <w:rPr>
          <w:sz w:val="23"/>
          <w:szCs w:val="23"/>
        </w:rPr>
        <w:t>The Board is working on fund raising for the future. Marcelle and Michelle run the board search committee which will be wrapped up.</w:t>
      </w:r>
    </w:p>
    <w:p w14:paraId="2C6B18EE" w14:textId="77777777" w:rsidR="00A9154C" w:rsidRDefault="00000000">
      <w:pPr>
        <w:spacing w:after="160" w:line="240" w:lineRule="auto"/>
        <w:ind w:left="720"/>
        <w:rPr>
          <w:sz w:val="23"/>
          <w:szCs w:val="23"/>
        </w:rPr>
      </w:pPr>
      <w:r>
        <w:rPr>
          <w:sz w:val="23"/>
          <w:szCs w:val="23"/>
        </w:rPr>
        <w:t>Strategic planning sub-committee. Will be reviewed after the move into Summer Hill.</w:t>
      </w:r>
    </w:p>
    <w:p w14:paraId="23A81C4F" w14:textId="77777777" w:rsidR="00A9154C" w:rsidRDefault="00000000">
      <w:pPr>
        <w:spacing w:after="160" w:line="240" w:lineRule="auto"/>
        <w:ind w:left="720"/>
        <w:rPr>
          <w:sz w:val="23"/>
          <w:szCs w:val="23"/>
        </w:rPr>
      </w:pPr>
      <w:r>
        <w:rPr>
          <w:sz w:val="23"/>
          <w:szCs w:val="23"/>
        </w:rPr>
        <w:t>There has been a lot more attention in the re-use and repair space from the government which is great for the Bower.</w:t>
      </w:r>
    </w:p>
    <w:p w14:paraId="0352BEDF" w14:textId="77777777" w:rsidR="00A9154C" w:rsidRDefault="00A9154C">
      <w:pPr>
        <w:spacing w:after="160" w:line="240" w:lineRule="auto"/>
        <w:ind w:left="720"/>
        <w:rPr>
          <w:sz w:val="23"/>
          <w:szCs w:val="23"/>
        </w:rPr>
      </w:pPr>
    </w:p>
    <w:p w14:paraId="18711F05" w14:textId="77777777" w:rsidR="00A9154C" w:rsidRDefault="00000000">
      <w:pPr>
        <w:numPr>
          <w:ilvl w:val="0"/>
          <w:numId w:val="2"/>
        </w:numPr>
        <w:spacing w:after="160" w:line="240" w:lineRule="auto"/>
        <w:rPr>
          <w:sz w:val="23"/>
          <w:szCs w:val="23"/>
        </w:rPr>
      </w:pPr>
      <w:r>
        <w:rPr>
          <w:sz w:val="23"/>
          <w:szCs w:val="23"/>
        </w:rPr>
        <w:t>Treasurer - Henry McKenna</w:t>
      </w:r>
    </w:p>
    <w:p w14:paraId="46BFCA86" w14:textId="77777777" w:rsidR="00A9154C" w:rsidRDefault="00000000">
      <w:pPr>
        <w:spacing w:after="160" w:line="240" w:lineRule="auto"/>
        <w:ind w:left="720"/>
        <w:rPr>
          <w:sz w:val="23"/>
          <w:szCs w:val="23"/>
        </w:rPr>
      </w:pPr>
      <w:r>
        <w:rPr>
          <w:sz w:val="23"/>
          <w:szCs w:val="23"/>
        </w:rPr>
        <w:t>Financial year 30 June 2024. Revenue of approx 30,000.</w:t>
      </w:r>
    </w:p>
    <w:p w14:paraId="46C96101" w14:textId="77777777" w:rsidR="00A9154C" w:rsidRDefault="00000000">
      <w:pPr>
        <w:spacing w:after="160" w:line="240" w:lineRule="auto"/>
        <w:ind w:left="720"/>
        <w:rPr>
          <w:sz w:val="23"/>
          <w:szCs w:val="23"/>
        </w:rPr>
      </w:pPr>
      <w:r>
        <w:rPr>
          <w:sz w:val="23"/>
          <w:szCs w:val="23"/>
        </w:rPr>
        <w:t>Loss of $125,000 due to increases in wages, superannuations, additional costs associated with moving into Summer Hills.</w:t>
      </w:r>
    </w:p>
    <w:p w14:paraId="369B338A" w14:textId="77777777" w:rsidR="00A9154C" w:rsidRDefault="00000000">
      <w:pPr>
        <w:spacing w:after="160" w:line="240" w:lineRule="auto"/>
        <w:ind w:left="720"/>
        <w:rPr>
          <w:sz w:val="23"/>
          <w:szCs w:val="23"/>
        </w:rPr>
      </w:pPr>
      <w:r>
        <w:rPr>
          <w:sz w:val="23"/>
          <w:szCs w:val="23"/>
        </w:rPr>
        <w:t>The Finance committee is meeting every fortnight to monitor the Bowers cash position and initiatives to re-structure certain roles. The GM has managed to reduces a lot of hours for employees to bring down expenses. The team is working closely to bring down costs and increase revenue, aiming to make a profit or break even in 2025.</w:t>
      </w:r>
    </w:p>
    <w:p w14:paraId="7B14F63E" w14:textId="77777777" w:rsidR="00A9154C" w:rsidRDefault="00000000">
      <w:pPr>
        <w:spacing w:after="160" w:line="240" w:lineRule="auto"/>
        <w:ind w:left="720"/>
        <w:rPr>
          <w:sz w:val="23"/>
          <w:szCs w:val="23"/>
        </w:rPr>
      </w:pPr>
      <w:r>
        <w:rPr>
          <w:sz w:val="23"/>
          <w:szCs w:val="23"/>
        </w:rPr>
        <w:t>There were 12 break-ins at Marrickville which had a significant impact. The Bower is working on tightening the finances.</w:t>
      </w:r>
    </w:p>
    <w:p w14:paraId="6E37A2CE" w14:textId="77777777" w:rsidR="00A9154C" w:rsidRDefault="00A9154C">
      <w:pPr>
        <w:spacing w:after="160" w:line="240" w:lineRule="auto"/>
        <w:ind w:left="720"/>
        <w:rPr>
          <w:sz w:val="23"/>
          <w:szCs w:val="23"/>
        </w:rPr>
      </w:pPr>
    </w:p>
    <w:p w14:paraId="676DA375" w14:textId="77777777" w:rsidR="00A9154C" w:rsidRDefault="00000000">
      <w:pPr>
        <w:numPr>
          <w:ilvl w:val="0"/>
          <w:numId w:val="2"/>
        </w:numPr>
        <w:spacing w:after="160" w:line="240" w:lineRule="auto"/>
        <w:rPr>
          <w:sz w:val="23"/>
          <w:szCs w:val="23"/>
        </w:rPr>
      </w:pPr>
      <w:r>
        <w:rPr>
          <w:sz w:val="23"/>
          <w:szCs w:val="23"/>
        </w:rPr>
        <w:t>Co-operative Manager</w:t>
      </w:r>
    </w:p>
    <w:p w14:paraId="7424AB9F" w14:textId="77777777" w:rsidR="00A9154C" w:rsidRDefault="00000000">
      <w:pPr>
        <w:spacing w:after="160" w:line="240" w:lineRule="auto"/>
        <w:rPr>
          <w:sz w:val="23"/>
          <w:szCs w:val="23"/>
        </w:rPr>
      </w:pPr>
      <w:r>
        <w:rPr>
          <w:sz w:val="23"/>
          <w:szCs w:val="23"/>
        </w:rPr>
        <w:t xml:space="preserve">           </w:t>
      </w:r>
    </w:p>
    <w:p w14:paraId="3DD8F716" w14:textId="77777777" w:rsidR="00A9154C" w:rsidRDefault="00000000">
      <w:pPr>
        <w:spacing w:after="160" w:line="240" w:lineRule="auto"/>
        <w:rPr>
          <w:sz w:val="23"/>
          <w:szCs w:val="23"/>
        </w:rPr>
      </w:pPr>
      <w:r>
        <w:rPr>
          <w:sz w:val="23"/>
          <w:szCs w:val="23"/>
        </w:rPr>
        <w:br/>
      </w:r>
      <w:r>
        <w:rPr>
          <w:b/>
          <w:sz w:val="23"/>
          <w:szCs w:val="23"/>
        </w:rPr>
        <w:t>4.  Resolutions </w:t>
      </w:r>
    </w:p>
    <w:p w14:paraId="478BD870" w14:textId="77777777" w:rsidR="00A9154C" w:rsidRDefault="00000000">
      <w:pPr>
        <w:numPr>
          <w:ilvl w:val="0"/>
          <w:numId w:val="3"/>
        </w:numPr>
        <w:spacing w:after="160" w:line="240" w:lineRule="auto"/>
        <w:rPr>
          <w:sz w:val="23"/>
          <w:szCs w:val="23"/>
        </w:rPr>
      </w:pPr>
      <w:r>
        <w:rPr>
          <w:sz w:val="23"/>
          <w:szCs w:val="23"/>
        </w:rPr>
        <w:t>Any member resolution (ordinary or special) must be submitted in writing to the co-operative    by 4 November 2024 by email to </w:t>
      </w:r>
      <w:hyperlink r:id="rId6">
        <w:r>
          <w:rPr>
            <w:color w:val="0563C1"/>
            <w:sz w:val="23"/>
            <w:szCs w:val="23"/>
            <w:u w:val="single"/>
          </w:rPr>
          <w:t>gm@bower.org</w:t>
        </w:r>
      </w:hyperlink>
      <w:r>
        <w:rPr>
          <w:sz w:val="23"/>
          <w:szCs w:val="23"/>
        </w:rPr>
        <w:t>.au, attention AGM.</w:t>
      </w:r>
    </w:p>
    <w:p w14:paraId="5AFB2B89" w14:textId="77777777" w:rsidR="00A9154C" w:rsidRDefault="00000000">
      <w:pPr>
        <w:spacing w:after="160" w:line="240" w:lineRule="auto"/>
        <w:rPr>
          <w:sz w:val="23"/>
          <w:szCs w:val="23"/>
        </w:rPr>
      </w:pPr>
      <w:r>
        <w:rPr>
          <w:sz w:val="23"/>
          <w:szCs w:val="23"/>
        </w:rPr>
        <w:t>There were no resolutions</w:t>
      </w:r>
    </w:p>
    <w:p w14:paraId="70C2015B" w14:textId="77777777" w:rsidR="00A9154C" w:rsidRDefault="00000000">
      <w:pPr>
        <w:spacing w:after="160" w:line="240" w:lineRule="auto"/>
        <w:ind w:left="720"/>
        <w:rPr>
          <w:b/>
        </w:rPr>
      </w:pPr>
      <w:r>
        <w:rPr>
          <w:b/>
        </w:rPr>
        <w:lastRenderedPageBreak/>
        <w:t>5. Business Plan 2024-27</w:t>
      </w:r>
    </w:p>
    <w:p w14:paraId="5DBAF10D" w14:textId="77777777" w:rsidR="00A9154C" w:rsidRDefault="00000000">
      <w:pPr>
        <w:spacing w:after="160" w:line="240" w:lineRule="auto"/>
        <w:ind w:left="720"/>
      </w:pPr>
      <w:r>
        <w:t>The strategic plan for 2025 is up in the website. It has been updated from last years.</w:t>
      </w:r>
    </w:p>
    <w:p w14:paraId="67BE5643" w14:textId="77777777" w:rsidR="00A9154C" w:rsidRDefault="00000000">
      <w:pPr>
        <w:spacing w:after="160" w:line="240" w:lineRule="auto"/>
        <w:ind w:left="720"/>
      </w:pPr>
      <w:r>
        <w:t>Given the financial situation there could be modifications to reflect this.</w:t>
      </w:r>
    </w:p>
    <w:p w14:paraId="0C0040AE" w14:textId="77777777" w:rsidR="00A9154C" w:rsidRDefault="00000000">
      <w:pPr>
        <w:spacing w:after="160" w:line="240" w:lineRule="auto"/>
      </w:pPr>
      <w:r>
        <w:t>Question - A different business model as a company instead of not for  profit.  The target is $50,000 and we are over the target at 57,000.</w:t>
      </w:r>
    </w:p>
    <w:p w14:paraId="00BDFBC0" w14:textId="77777777" w:rsidR="00A9154C" w:rsidRDefault="00000000">
      <w:pPr>
        <w:spacing w:after="160" w:line="240" w:lineRule="auto"/>
      </w:pPr>
      <w:r>
        <w:t xml:space="preserve">We need to look at the automatic renewal of membership every year. </w:t>
      </w:r>
    </w:p>
    <w:p w14:paraId="136FB27E" w14:textId="77777777" w:rsidR="00A9154C" w:rsidRDefault="00000000">
      <w:pPr>
        <w:spacing w:after="160" w:line="240" w:lineRule="auto"/>
      </w:pPr>
      <w:r>
        <w:t>Can only join, but not renew the membership online. We need to look at online renewal and need to look at membership points at all the centers, especially when there are workshops running.</w:t>
      </w:r>
    </w:p>
    <w:p w14:paraId="3F1F5907" w14:textId="77777777" w:rsidR="00A9154C" w:rsidRDefault="00000000">
      <w:pPr>
        <w:spacing w:after="160" w:line="240" w:lineRule="auto"/>
      </w:pPr>
      <w:r>
        <w:t>We have around 16,000 online supporters. Our  subscriber list and crowd funding has not gone down.</w:t>
      </w:r>
    </w:p>
    <w:p w14:paraId="30A72AF0" w14:textId="77777777" w:rsidR="00A9154C" w:rsidRDefault="00000000">
      <w:pPr>
        <w:spacing w:after="160" w:line="240" w:lineRule="auto"/>
      </w:pPr>
      <w:r>
        <w:t xml:space="preserve">Question 2 - Is there a focus area for the following year that has the potential to raise revenue. Corporate sponsorships weren’t as successful as well as planned. Working on better strategies for this. Using more community volunteers at the Marrickville store. </w:t>
      </w:r>
    </w:p>
    <w:p w14:paraId="1826FCA0" w14:textId="77777777" w:rsidR="00A9154C" w:rsidRDefault="00000000">
      <w:pPr>
        <w:spacing w:after="160" w:line="240" w:lineRule="auto"/>
      </w:pPr>
      <w:r>
        <w:t xml:space="preserve">Courses as a stronger focus, especially the tiny house would be a good opportunity. </w:t>
      </w:r>
    </w:p>
    <w:p w14:paraId="2AB64BE3" w14:textId="77777777" w:rsidR="00A9154C" w:rsidRDefault="00000000">
      <w:pPr>
        <w:spacing w:after="160" w:line="240" w:lineRule="auto"/>
      </w:pPr>
      <w:r>
        <w:t>Improving the Collection Rehoming Service and retail flow to House to home program. The truck has been going out more and contributing to store sales.</w:t>
      </w:r>
    </w:p>
    <w:p w14:paraId="2E89FB10" w14:textId="77777777" w:rsidR="00A9154C" w:rsidRDefault="00000000">
      <w:pPr>
        <w:spacing w:after="160" w:line="240" w:lineRule="auto"/>
      </w:pPr>
      <w:r>
        <w:t>Bower Bikes has been doing great, along with a lot of courses being offered at a lot of Government centers.</w:t>
      </w:r>
    </w:p>
    <w:p w14:paraId="7E71661B" w14:textId="77777777" w:rsidR="00A9154C" w:rsidRDefault="00000000">
      <w:pPr>
        <w:spacing w:after="160" w:line="240" w:lineRule="auto"/>
      </w:pPr>
      <w:r>
        <w:t xml:space="preserve">Going forward there would be a focus on streamlining things and doing few things but better. </w:t>
      </w:r>
    </w:p>
    <w:p w14:paraId="5F671D15" w14:textId="77777777" w:rsidR="00A9154C" w:rsidRDefault="00000000">
      <w:pPr>
        <w:spacing w:after="160" w:line="240" w:lineRule="auto"/>
      </w:pPr>
      <w:r>
        <w:t>Building and maintaining a stronger volunteer base.</w:t>
      </w:r>
    </w:p>
    <w:p w14:paraId="11D39176" w14:textId="77777777" w:rsidR="00A9154C" w:rsidRDefault="00000000">
      <w:pPr>
        <w:spacing w:after="160" w:line="240" w:lineRule="auto"/>
      </w:pPr>
      <w:r>
        <w:t xml:space="preserve">The Men shed continues at 107 Redfern and we get a few volunteers through there. </w:t>
      </w:r>
    </w:p>
    <w:p w14:paraId="7C8025BE" w14:textId="77777777" w:rsidR="00A9154C" w:rsidRDefault="00000000">
      <w:pPr>
        <w:spacing w:after="160" w:line="240" w:lineRule="auto"/>
      </w:pPr>
      <w:r>
        <w:t>Looking at doing a womens shed at Summer Hill as the one at Paramatta shut down.</w:t>
      </w:r>
    </w:p>
    <w:p w14:paraId="5B34EDF9" w14:textId="77777777" w:rsidR="00A9154C" w:rsidRDefault="00A9154C">
      <w:pPr>
        <w:spacing w:after="160" w:line="240" w:lineRule="auto"/>
      </w:pPr>
    </w:p>
    <w:p w14:paraId="189A3E5B" w14:textId="77777777" w:rsidR="00A9154C" w:rsidRDefault="00000000">
      <w:pPr>
        <w:spacing w:after="160" w:line="240" w:lineRule="auto"/>
        <w:rPr>
          <w:sz w:val="20"/>
          <w:szCs w:val="20"/>
        </w:rPr>
      </w:pPr>
      <w:r>
        <w:br/>
      </w:r>
      <w:r>
        <w:rPr>
          <w:b/>
        </w:rPr>
        <w:t>6. Adoption of the Audited Financial Statement</w:t>
      </w:r>
      <w:r>
        <w:br/>
      </w:r>
      <w:r>
        <w:rPr>
          <w:sz w:val="20"/>
          <w:szCs w:val="20"/>
        </w:rPr>
        <w:t>To receive and consider the financial statements and reports of the Directors and the Auditor for the financial year ended 30th June 2024.</w:t>
      </w:r>
    </w:p>
    <w:p w14:paraId="7056D4D0" w14:textId="77777777" w:rsidR="00A9154C" w:rsidRDefault="00000000">
      <w:pPr>
        <w:spacing w:after="160" w:line="240" w:lineRule="auto"/>
        <w:rPr>
          <w:sz w:val="20"/>
          <w:szCs w:val="20"/>
        </w:rPr>
      </w:pPr>
      <w:r>
        <w:rPr>
          <w:sz w:val="20"/>
          <w:szCs w:val="20"/>
        </w:rPr>
        <w:t xml:space="preserve">It is on the website. </w:t>
      </w:r>
    </w:p>
    <w:p w14:paraId="4E2F32C3" w14:textId="77777777" w:rsidR="00A9154C" w:rsidRDefault="00000000">
      <w:pPr>
        <w:spacing w:after="160" w:line="240" w:lineRule="auto"/>
        <w:rPr>
          <w:sz w:val="20"/>
          <w:szCs w:val="20"/>
        </w:rPr>
      </w:pPr>
      <w:r>
        <w:rPr>
          <w:sz w:val="20"/>
          <w:szCs w:val="20"/>
        </w:rPr>
        <w:t>We had a new auditor this year - Jeff. They were a pleasure to work with and great value and better suited to a smaller organization.</w:t>
      </w:r>
    </w:p>
    <w:p w14:paraId="03BB3EC8" w14:textId="77777777" w:rsidR="00A9154C" w:rsidRDefault="00000000">
      <w:pPr>
        <w:spacing w:after="160" w:line="240" w:lineRule="auto"/>
      </w:pPr>
      <w:r>
        <w:t>M:  Henry                S: Paul</w:t>
      </w:r>
    </w:p>
    <w:p w14:paraId="41642D43" w14:textId="77777777" w:rsidR="00A9154C" w:rsidRDefault="00000000">
      <w:pPr>
        <w:spacing w:after="160" w:line="240" w:lineRule="auto"/>
      </w:pPr>
      <w:r>
        <w:br/>
      </w:r>
      <w:r>
        <w:rPr>
          <w:b/>
        </w:rPr>
        <w:t>7. Election of Board Members</w:t>
      </w:r>
      <w:r>
        <w:rPr>
          <w:b/>
        </w:rPr>
        <w:br/>
      </w:r>
      <w:r>
        <w:rPr>
          <w:sz w:val="20"/>
          <w:szCs w:val="20"/>
        </w:rPr>
        <w:t>There are two Director Board members whose terms expire at this AGM. One will re-stand and one will not be re-standing.  You can download a Board Director Nomination Form </w:t>
      </w:r>
      <w:hyperlink r:id="rId7">
        <w:r>
          <w:rPr>
            <w:color w:val="0563C1"/>
            <w:sz w:val="20"/>
            <w:szCs w:val="20"/>
            <w:u w:val="single"/>
          </w:rPr>
          <w:t>here</w:t>
        </w:r>
      </w:hyperlink>
      <w:r>
        <w:t>.</w:t>
      </w:r>
    </w:p>
    <w:p w14:paraId="3B293C6E" w14:textId="77777777" w:rsidR="00A9154C" w:rsidRDefault="00000000">
      <w:pPr>
        <w:spacing w:after="160" w:line="240" w:lineRule="auto"/>
      </w:pPr>
      <w:r>
        <w:lastRenderedPageBreak/>
        <w:t>2 member directors due for election are Michelle and Katherine. Katherine will not be re-standing. Michelle will be re-standing for 2 years. This will be Michelles last time re-standing as there is a limit of 7 years.</w:t>
      </w:r>
    </w:p>
    <w:p w14:paraId="380020AD" w14:textId="77777777" w:rsidR="00A9154C" w:rsidRDefault="00000000">
      <w:pPr>
        <w:spacing w:after="160" w:line="240" w:lineRule="auto"/>
      </w:pPr>
      <w:r>
        <w:t>Michelle to be re-elected to the board:</w:t>
      </w:r>
    </w:p>
    <w:p w14:paraId="77F26915" w14:textId="77777777" w:rsidR="00A9154C" w:rsidRDefault="00000000">
      <w:pPr>
        <w:spacing w:after="160" w:line="240" w:lineRule="auto"/>
      </w:pPr>
      <w:r>
        <w:t>M: Charlie    S: Shwetha</w:t>
      </w:r>
    </w:p>
    <w:p w14:paraId="29B63B79" w14:textId="77777777" w:rsidR="00A9154C" w:rsidRDefault="00A9154C">
      <w:pPr>
        <w:spacing w:after="160" w:line="240" w:lineRule="auto"/>
      </w:pPr>
    </w:p>
    <w:p w14:paraId="4F1459B6" w14:textId="77777777" w:rsidR="00A9154C" w:rsidRDefault="00000000">
      <w:pPr>
        <w:spacing w:after="160" w:line="240" w:lineRule="auto"/>
      </w:pPr>
      <w:r>
        <w:t>Michelle is standing down as board chair. Paul will be taking over as Chair.</w:t>
      </w:r>
    </w:p>
    <w:p w14:paraId="5AC28344" w14:textId="77777777" w:rsidR="00A9154C" w:rsidRDefault="00000000">
      <w:pPr>
        <w:spacing w:after="160" w:line="240" w:lineRule="auto"/>
      </w:pPr>
      <w:r>
        <w:t>Shwetha Prem will be standing  down as secretary.  Christine will be the new secretary.</w:t>
      </w:r>
    </w:p>
    <w:p w14:paraId="7332B3F9" w14:textId="77777777" w:rsidR="00A9154C" w:rsidRDefault="00000000">
      <w:pPr>
        <w:spacing w:after="160" w:line="240" w:lineRule="auto"/>
        <w:rPr>
          <w:sz w:val="20"/>
          <w:szCs w:val="20"/>
        </w:rPr>
      </w:pPr>
      <w:r>
        <w:br/>
      </w:r>
      <w:r>
        <w:rPr>
          <w:b/>
        </w:rPr>
        <w:t>8. Close of meeting - 3:00pm</w:t>
      </w:r>
      <w:r>
        <w:br/>
      </w:r>
      <w:r>
        <w:br/>
      </w:r>
      <w:r>
        <w:rPr>
          <w:sz w:val="20"/>
          <w:szCs w:val="20"/>
        </w:rPr>
        <w:t>The following supporting documents will be posted on the Bower </w:t>
      </w:r>
      <w:hyperlink r:id="rId8">
        <w:r>
          <w:rPr>
            <w:color w:val="0563C1"/>
            <w:sz w:val="20"/>
            <w:szCs w:val="20"/>
            <w:u w:val="single"/>
          </w:rPr>
          <w:t>website</w:t>
        </w:r>
      </w:hyperlink>
      <w:hyperlink r:id="rId9">
        <w:r>
          <w:rPr>
            <w:color w:val="0563C1"/>
            <w:sz w:val="20"/>
            <w:szCs w:val="20"/>
            <w:u w:val="single"/>
          </w:rPr>
          <w:t>:</w:t>
        </w:r>
      </w:hyperlink>
    </w:p>
    <w:p w14:paraId="7B2F435A" w14:textId="77777777" w:rsidR="00A9154C" w:rsidRDefault="00000000">
      <w:pPr>
        <w:numPr>
          <w:ilvl w:val="0"/>
          <w:numId w:val="1"/>
        </w:numPr>
        <w:spacing w:after="160" w:line="240" w:lineRule="auto"/>
        <w:rPr>
          <w:sz w:val="20"/>
          <w:szCs w:val="20"/>
        </w:rPr>
      </w:pPr>
      <w:hyperlink r:id="rId10">
        <w:r>
          <w:rPr>
            <w:color w:val="0563C1"/>
            <w:sz w:val="20"/>
            <w:szCs w:val="20"/>
            <w:u w:val="single"/>
          </w:rPr>
          <w:t>Nominations for Member Director vacancies</w:t>
        </w:r>
      </w:hyperlink>
      <w:r>
        <w:rPr>
          <w:sz w:val="20"/>
          <w:szCs w:val="20"/>
        </w:rPr>
        <w:t>. </w:t>
      </w:r>
    </w:p>
    <w:p w14:paraId="5F37C31D" w14:textId="77777777" w:rsidR="00A9154C" w:rsidRDefault="00000000">
      <w:pPr>
        <w:numPr>
          <w:ilvl w:val="0"/>
          <w:numId w:val="1"/>
        </w:numPr>
        <w:spacing w:after="160" w:line="240" w:lineRule="auto"/>
        <w:rPr>
          <w:sz w:val="20"/>
          <w:szCs w:val="20"/>
        </w:rPr>
      </w:pPr>
      <w:hyperlink r:id="rId11">
        <w:r>
          <w:rPr>
            <w:color w:val="0563C1"/>
            <w:sz w:val="20"/>
            <w:szCs w:val="20"/>
            <w:u w:val="single"/>
          </w:rPr>
          <w:t>Proxy vote form</w:t>
        </w:r>
      </w:hyperlink>
    </w:p>
    <w:p w14:paraId="79450D44" w14:textId="77777777" w:rsidR="00A9154C" w:rsidRDefault="00000000">
      <w:pPr>
        <w:numPr>
          <w:ilvl w:val="0"/>
          <w:numId w:val="1"/>
        </w:numPr>
        <w:spacing w:after="160" w:line="240" w:lineRule="auto"/>
        <w:rPr>
          <w:sz w:val="20"/>
          <w:szCs w:val="20"/>
        </w:rPr>
      </w:pPr>
      <w:r>
        <w:rPr>
          <w:sz w:val="20"/>
          <w:szCs w:val="20"/>
        </w:rPr>
        <w:t>Draft minutes 2023 AGM</w:t>
      </w:r>
    </w:p>
    <w:p w14:paraId="691AF2D2" w14:textId="77777777" w:rsidR="00A9154C" w:rsidRDefault="00000000">
      <w:pPr>
        <w:numPr>
          <w:ilvl w:val="0"/>
          <w:numId w:val="1"/>
        </w:numPr>
        <w:spacing w:after="160" w:line="240" w:lineRule="auto"/>
        <w:rPr>
          <w:sz w:val="20"/>
          <w:szCs w:val="20"/>
        </w:rPr>
      </w:pPr>
      <w:r>
        <w:rPr>
          <w:sz w:val="20"/>
          <w:szCs w:val="20"/>
        </w:rPr>
        <w:t>2023-24 Financial Statement </w:t>
      </w:r>
    </w:p>
    <w:p w14:paraId="49E24BB6" w14:textId="77777777" w:rsidR="00A9154C" w:rsidRDefault="00000000">
      <w:pPr>
        <w:spacing w:after="160" w:line="240" w:lineRule="auto"/>
        <w:rPr>
          <w:sz w:val="20"/>
          <w:szCs w:val="20"/>
        </w:rPr>
      </w:pPr>
      <w:r>
        <w:rPr>
          <w:sz w:val="20"/>
          <w:szCs w:val="20"/>
        </w:rPr>
        <w:t xml:space="preserve">All the documents are up on the website. </w:t>
      </w:r>
    </w:p>
    <w:p w14:paraId="097F74C4" w14:textId="77777777" w:rsidR="00A9154C" w:rsidRDefault="00000000">
      <w:pPr>
        <w:spacing w:after="160" w:line="240" w:lineRule="auto"/>
        <w:rPr>
          <w:sz w:val="20"/>
          <w:szCs w:val="20"/>
        </w:rPr>
      </w:pPr>
      <w:r>
        <w:rPr>
          <w:sz w:val="20"/>
          <w:szCs w:val="20"/>
        </w:rPr>
        <w:t>Adopted the audited financial statements.</w:t>
      </w:r>
    </w:p>
    <w:p w14:paraId="4FC65A6B" w14:textId="1A9F0F9E" w:rsidR="00A9154C" w:rsidRDefault="00000000">
      <w:pPr>
        <w:spacing w:after="160" w:line="240" w:lineRule="auto"/>
        <w:rPr>
          <w:sz w:val="20"/>
          <w:szCs w:val="20"/>
        </w:rPr>
      </w:pPr>
      <w:r>
        <w:rPr>
          <w:sz w:val="20"/>
          <w:szCs w:val="20"/>
        </w:rPr>
        <w:t>Thank you to Katherine Lindsey.</w:t>
      </w:r>
    </w:p>
    <w:p w14:paraId="0787A965" w14:textId="77777777" w:rsidR="00A9154C" w:rsidRDefault="00A9154C"/>
    <w:sectPr w:rsidR="00A9154C">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132DE3B9-9119-44A8-B9BC-C8411CDE8D4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B446E8E9-F47C-478E-AD7D-19ED818912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82C1A"/>
    <w:multiLevelType w:val="multilevel"/>
    <w:tmpl w:val="540A69D0"/>
    <w:lvl w:ilvl="0">
      <w:start w:val="1"/>
      <w:numFmt w:val="decimal"/>
      <w:lvlText w:val="%1."/>
      <w:lvlJc w:val="left"/>
      <w:pPr>
        <w:ind w:left="1080" w:hanging="360"/>
      </w:pPr>
      <w:rPr>
        <w:u w:val="none"/>
      </w:rPr>
    </w:lvl>
    <w:lvl w:ilvl="1">
      <w:start w:val="1"/>
      <w:numFmt w:val="decimal"/>
      <w:lvlText w:val="%2."/>
      <w:lvlJc w:val="left"/>
      <w:pPr>
        <w:ind w:left="1800" w:hanging="360"/>
      </w:pPr>
      <w:rPr>
        <w:u w:val="none"/>
      </w:rPr>
    </w:lvl>
    <w:lvl w:ilvl="2">
      <w:start w:val="1"/>
      <w:numFmt w:val="decimal"/>
      <w:lvlText w:val="%3."/>
      <w:lvlJc w:val="left"/>
      <w:pPr>
        <w:ind w:left="2520" w:hanging="360"/>
      </w:pPr>
      <w:rPr>
        <w:u w:val="none"/>
      </w:rPr>
    </w:lvl>
    <w:lvl w:ilvl="3">
      <w:start w:val="1"/>
      <w:numFmt w:val="decimal"/>
      <w:lvlText w:val="%4."/>
      <w:lvlJc w:val="left"/>
      <w:pPr>
        <w:ind w:left="3240" w:hanging="360"/>
      </w:pPr>
      <w:rPr>
        <w:u w:val="none"/>
      </w:rPr>
    </w:lvl>
    <w:lvl w:ilvl="4">
      <w:start w:val="1"/>
      <w:numFmt w:val="decimal"/>
      <w:lvlText w:val="%5."/>
      <w:lvlJc w:val="left"/>
      <w:pPr>
        <w:ind w:left="3960" w:hanging="360"/>
      </w:pPr>
      <w:rPr>
        <w:u w:val="none"/>
      </w:rPr>
    </w:lvl>
    <w:lvl w:ilvl="5">
      <w:start w:val="1"/>
      <w:numFmt w:val="decimal"/>
      <w:lvlText w:val="%6."/>
      <w:lvlJc w:val="left"/>
      <w:pPr>
        <w:ind w:left="4680" w:hanging="360"/>
      </w:pPr>
      <w:rPr>
        <w:u w:val="none"/>
      </w:rPr>
    </w:lvl>
    <w:lvl w:ilvl="6">
      <w:start w:val="1"/>
      <w:numFmt w:val="decimal"/>
      <w:lvlText w:val="%7."/>
      <w:lvlJc w:val="left"/>
      <w:pPr>
        <w:ind w:left="5400" w:hanging="360"/>
      </w:pPr>
      <w:rPr>
        <w:u w:val="none"/>
      </w:rPr>
    </w:lvl>
    <w:lvl w:ilvl="7">
      <w:start w:val="1"/>
      <w:numFmt w:val="decimal"/>
      <w:lvlText w:val="%8."/>
      <w:lvlJc w:val="left"/>
      <w:pPr>
        <w:ind w:left="6120" w:hanging="360"/>
      </w:pPr>
      <w:rPr>
        <w:u w:val="none"/>
      </w:rPr>
    </w:lvl>
    <w:lvl w:ilvl="8">
      <w:start w:val="1"/>
      <w:numFmt w:val="decimal"/>
      <w:lvlText w:val="%9."/>
      <w:lvlJc w:val="left"/>
      <w:pPr>
        <w:ind w:left="6840" w:hanging="360"/>
      </w:pPr>
      <w:rPr>
        <w:u w:val="none"/>
      </w:rPr>
    </w:lvl>
  </w:abstractNum>
  <w:abstractNum w:abstractNumId="1" w15:restartNumberingAfterBreak="0">
    <w:nsid w:val="579C3465"/>
    <w:multiLevelType w:val="multilevel"/>
    <w:tmpl w:val="7DF6E6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5A3D26"/>
    <w:multiLevelType w:val="multilevel"/>
    <w:tmpl w:val="18B0564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585262307">
    <w:abstractNumId w:val="0"/>
  </w:num>
  <w:num w:numId="2" w16cid:durableId="536699597">
    <w:abstractNumId w:val="1"/>
  </w:num>
  <w:num w:numId="3" w16cid:durableId="965160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54C"/>
    <w:rsid w:val="001E4037"/>
    <w:rsid w:val="00A9154C"/>
    <w:rsid w:val="00CA7F4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DE8EE"/>
  <w15:docId w15:val="{048D1CBF-D02C-48F0-8B63-E54DBA7E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ower.us8.list-manage.com/track/click?u=e04196abf76d0d591e2cf142e&amp;id=023e6c1190&amp;e=66092b20a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ower.us8.list-manage.com/track/click?u=e04196abf76d0d591e2cf142e&amp;id=28ea1814a7&amp;e=66092b20a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m@bower.org" TargetMode="External"/><Relationship Id="rId11" Type="http://schemas.openxmlformats.org/officeDocument/2006/relationships/hyperlink" Target="https://bower.us8.list-manage.com/track/click?u=e04196abf76d0d591e2cf142e&amp;id=1e9bbf7bea&amp;e=66092b20a3" TargetMode="External"/><Relationship Id="rId5" Type="http://schemas.openxmlformats.org/officeDocument/2006/relationships/image" Target="media/image1.png"/><Relationship Id="rId10" Type="http://schemas.openxmlformats.org/officeDocument/2006/relationships/hyperlink" Target="https://bower.us8.list-manage.com/track/click?u=e04196abf76d0d591e2cf142e&amp;id=d0eda15746&amp;e=66092b20a3" TargetMode="External"/><Relationship Id="rId4" Type="http://schemas.openxmlformats.org/officeDocument/2006/relationships/webSettings" Target="webSettings.xml"/><Relationship Id="rId9" Type="http://schemas.openxmlformats.org/officeDocument/2006/relationships/hyperlink" Target="https://bower.us8.list-manage.com/track/click?u=e04196abf76d0d591e2cf142e&amp;id=72afed591a&amp;e=66092b20a3"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939</Words>
  <Characters>5354</Characters>
  <Application>Microsoft Office Word</Application>
  <DocSecurity>0</DocSecurity>
  <Lines>44</Lines>
  <Paragraphs>12</Paragraphs>
  <ScaleCrop>false</ScaleCrop>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christine simmons</cp:lastModifiedBy>
  <cp:revision>2</cp:revision>
  <dcterms:created xsi:type="dcterms:W3CDTF">2025-10-28T03:51:00Z</dcterms:created>
  <dcterms:modified xsi:type="dcterms:W3CDTF">2025-10-28T03:51:00Z</dcterms:modified>
</cp:coreProperties>
</file>